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униципальное дошкольное образовательное учреждение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«Центр развития ребенка – детский сад №79 «Лучик»</w:t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город  Вологда,  Вологодская область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ПРОЕКТ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«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Удивительный мир природы</w:t>
      </w:r>
      <w:r>
        <w:rPr>
          <w:rFonts w:hint="default" w:ascii="Times New Roman" w:hAnsi="Times New Roman" w:cs="Times New Roman"/>
          <w:b/>
          <w:sz w:val="28"/>
          <w:szCs w:val="28"/>
        </w:rPr>
        <w:t>»</w:t>
      </w:r>
      <w:r>
        <w:rPr>
          <w:rFonts w:hint="default" w:ascii="Times New Roman" w:hAnsi="Times New Roman" w:cs="Times New Roman"/>
          <w:b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(подготовительная группа)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Воспитатели:</w:t>
      </w:r>
    </w:p>
    <w:p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Бабаева Елена Николаевна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Максимова Татьяна Геннадьевна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</w:p>
    <w:p>
      <w:pPr>
        <w:jc w:val="righ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righ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righ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righ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righ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right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  <w:u w:val="single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>«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Удивительный мир природы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»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страны  есть  богатства  немалые,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Недр земных  не учесть чудеса,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Но  важней  очень многих, пожалуй,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Для дыханья Земли – леса!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 них здоровья и мудрости  кладези,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 них несказанная краса,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В них источник естественной радости,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Это – жизни основа – леса!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Актуальность: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Самая  актуальная проблема нашего  времени – проблема взаимодействия  человека  с  природой.  Большинство  людей считают  лес  источником продуктов жизнедеятельности или  местом  отдыха.  И  мало,  кто  задумывается  о  дальнейшей судьбе  леса,  о  его  обитателях,  да  и  о  том,  что  вообще  в  лесу  есть  множество  разнообразных  жителей.  После  отдыха  людей  в  лесу  остаются не затушенные  костры, бутылки, мусор, вся эта  негативная  позиция  взрослых  отражается на дошкольниках, так как дети в первую очередь берут  пример с родителей. Современные  дети мало общаются с природой, редко бывают с родителями в лесу, с трудом различают деревья и кустарники, не говоря уже  о том, какую пользу приносит лес и почему его нужно беречь. Поэтому, чтобы сохранить леса здоровыми  и красивыми, дающие нам кислород, красоту, тепло, гарантировать лесу  защиту, нам необходимо воспитывать экологическую культуру дошкольников  с  раннего возраста, формируя  отзывчивость, любознательность, способность управлять своим поведением на природе. С этой целью мы разработали экологический проект «Берегите лес», который позволит расширить и углубить представления детей и их родителей о зеленых друзьях, о которых нужно заботиться, беречь и сохранять, научатся соблюдать правила поведения на природе.</w:t>
      </w:r>
    </w:p>
    <w:p>
      <w:pPr>
        <w:rPr>
          <w:rFonts w:hint="default" w:ascii="Times New Roman" w:hAnsi="Times New Roman" w:cs="Times New Roman"/>
          <w:b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</w:rPr>
        <w:t>Осуществляя  работу  по  экологическому  воспитанию  в  группе, мы поставили -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Формирование  у  детей  культуры  поведения,  направленное  на  сохранение  природных  ресурсов  и  расширение  представлений о  лесе, его значении для  жизни  всего  живого  через  различные  виды  деятельности.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Наметили следующие –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Задачи:</w:t>
      </w: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Воспитывать  экологическую  культуру, бережное  отношение  к  лесу;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 Показать  красоту  родной  природы  и  многообразие  животного  мира  в  лесу;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Формировать  элементарные  экологические  знания о лесе;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Познакомить с правилами  поведения в лесу;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Дать представление о последствиях  неправильного  отношения  к  лесу;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Формировать умение  видеть красоту леса в разное время года, обогащать эстетические чувства,  желание  отражать  их в творческой  деятельности;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Развивать воображение, речь, фантазию, сравнивать и обобщать.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 xml:space="preserve">Тип  проекта:  </w:t>
      </w:r>
      <w:r>
        <w:rPr>
          <w:rFonts w:hint="default" w:ascii="Times New Roman" w:hAnsi="Times New Roman" w:cs="Times New Roman"/>
          <w:sz w:val="28"/>
          <w:szCs w:val="28"/>
        </w:rPr>
        <w:t>информационно – творческий;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Продолжительность:</w:t>
      </w:r>
      <w:r>
        <w:rPr>
          <w:rFonts w:hint="default" w:ascii="Times New Roman" w:hAnsi="Times New Roman" w:cs="Times New Roman"/>
          <w:sz w:val="28"/>
          <w:szCs w:val="28"/>
        </w:rPr>
        <w:t xml:space="preserve">  1 месяц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 xml:space="preserve">Участники  проекта:  </w:t>
      </w:r>
      <w:r>
        <w:rPr>
          <w:rFonts w:hint="default" w:ascii="Times New Roman" w:hAnsi="Times New Roman" w:cs="Times New Roman"/>
          <w:sz w:val="28"/>
          <w:szCs w:val="28"/>
        </w:rPr>
        <w:t>дети  подготовительной группы, воспитатели, родители.</w:t>
      </w:r>
    </w:p>
    <w:p>
      <w:pPr>
        <w:rPr>
          <w:rFonts w:hint="default" w:ascii="Times New Roman" w:hAnsi="Times New Roman" w:cs="Times New Roman"/>
          <w:b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Предполагаемый результат: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Расширятся знания детей о лесе; сформируются элементарные экологические представления о лесе; бережное отношение к природе, овладение навыкам экологически безопасного поведения в природе; сформируется представление о необходимости сохранения природных объектов.</w:t>
      </w:r>
    </w:p>
    <w:p>
      <w:pP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Первый этап – подготовительный.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Во время  </w:t>
      </w: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подготовительного этапа</w:t>
      </w:r>
      <w:r>
        <w:rPr>
          <w:rFonts w:hint="default" w:ascii="Times New Roman" w:hAnsi="Times New Roman" w:cs="Times New Roman"/>
          <w:sz w:val="28"/>
          <w:szCs w:val="28"/>
        </w:rPr>
        <w:t xml:space="preserve"> -  обсудили  с детьми  вопросы  связанные  с  проектной деятельностью: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 что такое лес?, какие деревья вы знаете?, какое значение они имеют  в жизни  человека и животных?, какие  меры по охране леса вам известны? (выявление уровня знаний детей о лесе, как о сообществе растений и животных)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Чтобы найти ответы на все вопросы: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разработали план  мероприятий в группе;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собрали материал, необходимый для  реализации цели  проекта ( художественную литературу о растительном и животном мире леса; подобрали дидактический  и наглядный материал;  сбор загадок, стихов о лесе и его обитателях;</w:t>
      </w:r>
    </w:p>
    <w:p>
      <w:pP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Второй этап – основной.</w:t>
      </w: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ОО «Социально – коммуникативное развитие»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>Беседы  с детьми: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</w:t>
      </w:r>
      <w:r>
        <w:rPr>
          <w:rFonts w:hint="default" w:ascii="Times New Roman" w:hAnsi="Times New Roman" w:cs="Times New Roman"/>
          <w:i/>
          <w:sz w:val="28"/>
          <w:szCs w:val="28"/>
        </w:rPr>
        <w:t>Что растёт в лесу? Кто живёт в лесу?</w:t>
      </w:r>
      <w:r>
        <w:rPr>
          <w:rFonts w:hint="default" w:ascii="Times New Roman" w:hAnsi="Times New Roman" w:cs="Times New Roman"/>
          <w:sz w:val="28"/>
          <w:szCs w:val="28"/>
        </w:rPr>
        <w:t xml:space="preserve"> ( уточнение  представлений  о лесе как о сообществе, в котором живут растения – деревья, травы, кусты и животные – звери, птицы, насекомые);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</w:t>
      </w:r>
      <w:r>
        <w:rPr>
          <w:rFonts w:hint="default" w:ascii="Times New Roman" w:hAnsi="Times New Roman" w:cs="Times New Roman"/>
          <w:i/>
          <w:sz w:val="28"/>
          <w:szCs w:val="28"/>
        </w:rPr>
        <w:t>Путешествие в  зимний  лес</w:t>
      </w:r>
      <w:r>
        <w:rPr>
          <w:rFonts w:hint="default" w:ascii="Times New Roman" w:hAnsi="Times New Roman" w:cs="Times New Roman"/>
          <w:sz w:val="28"/>
          <w:szCs w:val="28"/>
        </w:rPr>
        <w:t>»  (формирование  реалистических  представлений о жизни  растений  и животных в зимнее  время года,  развивать понимание,  что на  их образ жизни и состояние  оказывают  влияние  условия,  в которых они находятся – холод, короткий день, отсутствие воды, видеть красоту зимнего леса);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</w:t>
      </w:r>
      <w:r>
        <w:rPr>
          <w:rFonts w:hint="default" w:ascii="Times New Roman" w:hAnsi="Times New Roman" w:cs="Times New Roman"/>
          <w:i/>
          <w:sz w:val="28"/>
          <w:szCs w:val="28"/>
        </w:rPr>
        <w:t>Весна в лесу</w:t>
      </w:r>
      <w:r>
        <w:rPr>
          <w:rFonts w:hint="default" w:ascii="Times New Roman" w:hAnsi="Times New Roman" w:cs="Times New Roman"/>
          <w:sz w:val="28"/>
          <w:szCs w:val="28"/>
        </w:rPr>
        <w:t>»  (расширение  представлений  детей о сезонных  изменениях   в  природе, о растительном  и  животном  мире  весной);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</w:t>
      </w:r>
      <w:r>
        <w:rPr>
          <w:rFonts w:hint="default" w:ascii="Times New Roman" w:hAnsi="Times New Roman" w:cs="Times New Roman"/>
          <w:i/>
          <w:sz w:val="28"/>
          <w:szCs w:val="28"/>
        </w:rPr>
        <w:t>Почему мы с лесом дружим, для чего он людям нужен</w:t>
      </w:r>
      <w:r>
        <w:rPr>
          <w:rFonts w:hint="default" w:ascii="Times New Roman" w:hAnsi="Times New Roman" w:cs="Times New Roman"/>
          <w:sz w:val="28"/>
          <w:szCs w:val="28"/>
        </w:rPr>
        <w:t>» (на  протяжении всей  беседы детям  рассказывается о важности  сохранения и бережного отношения к природе);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Рассматривание  альбома «Времена года»;   «Птицы русского леса»;   «Деревья»; «Животные леса»;  рассматривание  произведений пейзажной  живописи:  «Четыре времени года» Н.В.Нищева.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д\и  «Узнай и расскажи»,  «Загадай, мы отгадаем»,  «Определи дерево по листочку»; «Узнаем животный мир», «Четвертый лишний»;  лото: «Животные леса»;  игра – парные картинки: «В мире животных»;   «собери  картинку из кубиков»;  пазлы: «В лесу», «Дары природы», «Кто, где живет»;   чтение К. Ушинский:  «Спор деревьев»;  А. Лопатина: «Липкины дары», «Жизнь дерева», «Зелёная страна»; чтение Т. Крюкова: «Сказки дремучего леса»;   чтение рассказов из пособия Т.А. Шорыгиной: «Какие звери в лесу?»; Г. Снегирев: «Как птицы и звери к зиме готовятся», «Про зверей»; Е. Чарушин: «Волчишко»;  В.Бианки:  «Русские сказки о природе»;  Н. Сладков: «Сказки леса»; пословицы и поговорки о лесе;  загадки о растениях и животных леса»;   В.Степанов «В лесу осиновом»;      С.Погорельский  «Сказочный лес»;  О.М.Масленникова «Почему ёжик  весну  не встречает»;  Т.Яковлева «Сказка про хламище – окоянище».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ОО « Речевое развитие»</w:t>
      </w: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игра с мячом (</w:t>
      </w:r>
      <w:r>
        <w:rPr>
          <w:rFonts w:hint="default" w:ascii="Times New Roman" w:hAnsi="Times New Roman" w:cs="Times New Roman"/>
          <w:sz w:val="28"/>
          <w:szCs w:val="28"/>
        </w:rPr>
        <w:t xml:space="preserve">совершенствование грамматического строя речи)  «У кого кто», «Какой лес»,  «Большой – маленький»,  «Один – много» ;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подвижное  упражнение</w:t>
      </w:r>
      <w:r>
        <w:rPr>
          <w:rFonts w:hint="default" w:ascii="Times New Roman" w:hAnsi="Times New Roman" w:cs="Times New Roman"/>
          <w:sz w:val="28"/>
          <w:szCs w:val="28"/>
        </w:rPr>
        <w:t>:  «Весна, весна  красная!» (координация  речи с движением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);  упражнение</w:t>
      </w:r>
      <w:r>
        <w:rPr>
          <w:rFonts w:hint="default" w:ascii="Times New Roman" w:hAnsi="Times New Roman" w:cs="Times New Roman"/>
          <w:sz w:val="28"/>
          <w:szCs w:val="28"/>
        </w:rPr>
        <w:t xml:space="preserve">:  «Подбери слова» (совершенствование навыка слогового анализа слов»);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пересказ рассказа</w:t>
      </w:r>
      <w:r>
        <w:rPr>
          <w:rFonts w:hint="default" w:ascii="Times New Roman" w:hAnsi="Times New Roman" w:cs="Times New Roman"/>
          <w:sz w:val="28"/>
          <w:szCs w:val="28"/>
        </w:rPr>
        <w:t xml:space="preserve">  К.Ушинского «Четыре желания»;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заучивание стихов</w:t>
      </w:r>
      <w:r>
        <w:rPr>
          <w:rFonts w:hint="default" w:ascii="Times New Roman" w:hAnsi="Times New Roman" w:cs="Times New Roman"/>
          <w:sz w:val="28"/>
          <w:szCs w:val="28"/>
        </w:rPr>
        <w:t xml:space="preserve">:  С.Маршак: «Лес»;   Ф.Тютчев: «Чародейкою зимою»;  И.Бунин:   «Листопад»;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обучение  связному  последовательному  рассказу</w:t>
      </w:r>
      <w:r>
        <w:rPr>
          <w:rFonts w:hint="default" w:ascii="Times New Roman" w:hAnsi="Times New Roman" w:cs="Times New Roman"/>
          <w:sz w:val="28"/>
          <w:szCs w:val="28"/>
        </w:rPr>
        <w:t xml:space="preserve"> - «Путешествие в весенний  лес», «Придумай рассказ  по  картинке»;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Чтение,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пересказ, ответы на вопрос </w:t>
      </w:r>
      <w:r>
        <w:rPr>
          <w:rFonts w:hint="default" w:ascii="Times New Roman" w:hAnsi="Times New Roman" w:cs="Times New Roman"/>
          <w:sz w:val="28"/>
          <w:szCs w:val="28"/>
        </w:rPr>
        <w:t>- «Март»;  «Ёж и заяц»;  «Мишка – лакомка», «Запасливый ёж», «Как  белка   зимует», «Где живет лиса»;  развиваем  мышление -  «Лесные загадки»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ОО «Познавательное развитие»</w:t>
      </w: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Занятия   познавательного  характера: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«Лес – это дом  для многих жильцов» ( дать знания о сообществах леса)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«Лесные хоромы» (познакомить детей  с  разновидностями  леса – хвойный, лиственный, смешанный)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«Этажи леса» (уточнение  и расширение  представлений детей о лесе как многоярусном и многоэтажном доме, где все растения занимают определенную нишу и находятся в тесных взаимосвязях,  исчезновение  какого либо звена ведет к гибели других звеньев.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«Кому нужны деревья в лесу» (формирование  понятия о том, что дерево моет быть домом зверям, птицам, насекомым)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«Кто главный в лесу» (дать первоначальные представления о труде лесника, заботе  об охране зеленых насаждений)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- «Этого не следует делать в лесу» (правила поведения в лесу, чтобы не причинить вреда его  обитателям)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ОО «Художественно – эстетическое развитие»</w:t>
      </w: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Рисование </w:t>
      </w:r>
      <w:r>
        <w:rPr>
          <w:rFonts w:hint="default" w:ascii="Times New Roman" w:hAnsi="Times New Roman" w:cs="Times New Roman"/>
          <w:sz w:val="28"/>
          <w:szCs w:val="28"/>
        </w:rPr>
        <w:t xml:space="preserve">по мотивам  литературного произведения:  «Дремлет лес под сказку сна»;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рисование  и  аппликация</w:t>
      </w:r>
      <w:r>
        <w:rPr>
          <w:rFonts w:hint="default" w:ascii="Times New Roman" w:hAnsi="Times New Roman" w:cs="Times New Roman"/>
          <w:sz w:val="28"/>
          <w:szCs w:val="28"/>
        </w:rPr>
        <w:t xml:space="preserve">  из  бумаги: «Лес, точно терем расписной…»;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рисование</w:t>
      </w:r>
      <w:r>
        <w:rPr>
          <w:rFonts w:hint="default" w:ascii="Times New Roman" w:hAnsi="Times New Roman" w:cs="Times New Roman"/>
          <w:sz w:val="28"/>
          <w:szCs w:val="28"/>
        </w:rPr>
        <w:t xml:space="preserve"> по замыслу: «Животные леса»;  «Лес глазами детей» (в разное время года);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лепка </w:t>
      </w:r>
      <w:r>
        <w:rPr>
          <w:rFonts w:hint="default" w:ascii="Times New Roman" w:hAnsi="Times New Roman" w:cs="Times New Roman"/>
          <w:sz w:val="28"/>
          <w:szCs w:val="28"/>
        </w:rPr>
        <w:t xml:space="preserve">по замыслу: «Грибное лукошко»; «Животный мир леса»;  рисуем пластилином: «Деревья»;  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аппликация:</w:t>
      </w:r>
      <w:r>
        <w:rPr>
          <w:rFonts w:hint="default" w:ascii="Times New Roman" w:hAnsi="Times New Roman" w:cs="Times New Roman"/>
          <w:sz w:val="28"/>
          <w:szCs w:val="28"/>
        </w:rPr>
        <w:t xml:space="preserve"> «Кудрявые деревья»;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аппликация  силуэтная</w:t>
      </w:r>
      <w:r>
        <w:rPr>
          <w:rFonts w:hint="default" w:ascii="Times New Roman" w:hAnsi="Times New Roman" w:cs="Times New Roman"/>
          <w:sz w:val="28"/>
          <w:szCs w:val="28"/>
        </w:rPr>
        <w:t xml:space="preserve"> «Кто в лесу живет?»; конструктивная деятельность: «Лесная школа»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ОО «Физическое развитие»</w:t>
      </w: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Физ. минутки:  </w:t>
      </w:r>
      <w:r>
        <w:rPr>
          <w:rFonts w:hint="default" w:ascii="Times New Roman" w:hAnsi="Times New Roman" w:cs="Times New Roman"/>
          <w:sz w:val="28"/>
          <w:szCs w:val="28"/>
        </w:rPr>
        <w:t xml:space="preserve"> «Утром дети рано встали»,  «Заяц»,  «Утром гномы в лес пошли», «Ежик топал по тропинке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»;  пальчиковые игры:</w:t>
      </w:r>
      <w:r>
        <w:rPr>
          <w:rFonts w:hint="default" w:ascii="Times New Roman" w:hAnsi="Times New Roman" w:cs="Times New Roman"/>
          <w:sz w:val="28"/>
          <w:szCs w:val="28"/>
        </w:rPr>
        <w:t xml:space="preserve">  «Деревья»,   «Дятел», «Осенний букет»,  «В лес по ягоды»,  «Рябиновые бусы»,  «За грибами, за орехами»;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подвижные игры:  «</w:t>
      </w:r>
      <w:r>
        <w:rPr>
          <w:rFonts w:hint="default" w:ascii="Times New Roman" w:hAnsi="Times New Roman" w:cs="Times New Roman"/>
          <w:sz w:val="28"/>
          <w:szCs w:val="28"/>
        </w:rPr>
        <w:t>Волк во рву»,  «Белка в колесе», «Гуси и волк»,  «Волк и овцы»,  «Дровосек в лесу»,  «Бездомный заяц».</w:t>
      </w:r>
    </w:p>
    <w:p>
      <w:pP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u w:val="single"/>
        </w:rPr>
        <w:t>Третий этап – заключительный.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u w:val="single"/>
        </w:rPr>
        <w:t xml:space="preserve"> Совместная работа с детьми в группе</w:t>
      </w:r>
      <w:r>
        <w:rPr>
          <w:rFonts w:hint="default" w:ascii="Times New Roman" w:hAnsi="Times New Roman" w:cs="Times New Roman"/>
          <w:sz w:val="28"/>
          <w:szCs w:val="28"/>
        </w:rPr>
        <w:t xml:space="preserve">: коллективная композиция «Зима в лесу», «Берегите лес от пожара»;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Взаимодействие с родителями</w:t>
      </w:r>
      <w:r>
        <w:rPr>
          <w:rFonts w:hint="default" w:ascii="Times New Roman" w:hAnsi="Times New Roman" w:cs="Times New Roman"/>
          <w:sz w:val="28"/>
          <w:szCs w:val="28"/>
        </w:rPr>
        <w:t xml:space="preserve">: совместная работа детей и родителей – изготовление  книжки – малышки «Времена года», «Как мы спасали ежика»; рисунки и сочинения детей совместно с родителями на тему «Правила поведения в лесу»;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выставка детских рисунков</w:t>
      </w:r>
      <w:r>
        <w:rPr>
          <w:rFonts w:hint="default" w:ascii="Times New Roman" w:hAnsi="Times New Roman" w:cs="Times New Roman"/>
          <w:sz w:val="28"/>
          <w:szCs w:val="28"/>
        </w:rPr>
        <w:t xml:space="preserve"> «Животные леса»; «Лес глазами детей» (в разное время года); создание альбомов с детскими рисунками «Лес  глазами детей», «Животные леса», «Правила поведения в лесу»; изготовление ЛЭПБУКА.</w:t>
      </w: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Презентация  проекта  «Берегите  лес»</w:t>
      </w: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  <w:u w:val="single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ходе реализации проекта  у детей  сформировались  элементарные  экологические представления о лесе; сформировалось представление  о необходимости сохранения природных объектов;  бережное отношение к природе; овладели навыками  экологически безопасного  поведения в  природе. А так же: в  ходе реализации проекта мы пришли к выводу, что подобные занятия, игры, продуктивная деятельность объединяют детей общими впечатлениями, переживаниями, эмоциями, способствуют формированию  коллективных взаимоотношений. Проект  расширил представления  детей  о  животных леса,  о лесе,  о деревьях,  которые  находятся  рядом с  нами.  Научили видеть в них  живые создания, которые нуждаются в заботе, охране. Дошкольники узнали, что многие деревья не только делают нашу жизнь  красивой, но и помогают нам  быть здоровыми. 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br w:type="textWrapping"/>
      </w:r>
    </w:p>
    <w:p>
      <w:pPr>
        <w:rPr>
          <w:sz w:val="24"/>
          <w:szCs w:val="24"/>
        </w:rPr>
      </w:pPr>
    </w:p>
    <w:p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textWrapping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textWrapping"/>
      </w:r>
      <w:r>
        <w:rPr>
          <w:sz w:val="28"/>
          <w:szCs w:val="28"/>
          <w:u w:val="single"/>
        </w:rPr>
        <w:br w:type="textWrapping"/>
      </w:r>
    </w:p>
    <w:p>
      <w:pPr>
        <w:jc w:val="center"/>
        <w:rPr>
          <w:sz w:val="32"/>
          <w:szCs w:val="32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37AF1"/>
    <w:rsid w:val="00017446"/>
    <w:rsid w:val="00026871"/>
    <w:rsid w:val="00070DD3"/>
    <w:rsid w:val="000A715D"/>
    <w:rsid w:val="000B3181"/>
    <w:rsid w:val="000E7F5D"/>
    <w:rsid w:val="0013343A"/>
    <w:rsid w:val="00146F93"/>
    <w:rsid w:val="00156083"/>
    <w:rsid w:val="00195D9D"/>
    <w:rsid w:val="001C5171"/>
    <w:rsid w:val="001D0877"/>
    <w:rsid w:val="001F2B9E"/>
    <w:rsid w:val="00204E31"/>
    <w:rsid w:val="00241328"/>
    <w:rsid w:val="002479B2"/>
    <w:rsid w:val="00266927"/>
    <w:rsid w:val="002679F1"/>
    <w:rsid w:val="0029603E"/>
    <w:rsid w:val="002D080C"/>
    <w:rsid w:val="002F0D97"/>
    <w:rsid w:val="002F7378"/>
    <w:rsid w:val="00301DD3"/>
    <w:rsid w:val="0033673A"/>
    <w:rsid w:val="003B5D37"/>
    <w:rsid w:val="003E23F2"/>
    <w:rsid w:val="00421338"/>
    <w:rsid w:val="004248A9"/>
    <w:rsid w:val="00452741"/>
    <w:rsid w:val="00455CE7"/>
    <w:rsid w:val="004677DE"/>
    <w:rsid w:val="00471306"/>
    <w:rsid w:val="00475C93"/>
    <w:rsid w:val="0049200D"/>
    <w:rsid w:val="00494D01"/>
    <w:rsid w:val="004F7D04"/>
    <w:rsid w:val="00555FB2"/>
    <w:rsid w:val="00563252"/>
    <w:rsid w:val="00594D26"/>
    <w:rsid w:val="005A7D2C"/>
    <w:rsid w:val="005A7FE6"/>
    <w:rsid w:val="005C0020"/>
    <w:rsid w:val="005C75B0"/>
    <w:rsid w:val="005D44B4"/>
    <w:rsid w:val="005E1123"/>
    <w:rsid w:val="005F3335"/>
    <w:rsid w:val="005F4C91"/>
    <w:rsid w:val="00615E88"/>
    <w:rsid w:val="006427AA"/>
    <w:rsid w:val="0068252D"/>
    <w:rsid w:val="006A5A54"/>
    <w:rsid w:val="006A74B2"/>
    <w:rsid w:val="006B7337"/>
    <w:rsid w:val="006F4320"/>
    <w:rsid w:val="00737AF1"/>
    <w:rsid w:val="00753BC2"/>
    <w:rsid w:val="007912C9"/>
    <w:rsid w:val="007C17B5"/>
    <w:rsid w:val="007E55AF"/>
    <w:rsid w:val="007F3B81"/>
    <w:rsid w:val="00803E69"/>
    <w:rsid w:val="00804ECB"/>
    <w:rsid w:val="00812CFD"/>
    <w:rsid w:val="008200D3"/>
    <w:rsid w:val="008316D9"/>
    <w:rsid w:val="0085110E"/>
    <w:rsid w:val="0086157A"/>
    <w:rsid w:val="0086473F"/>
    <w:rsid w:val="00864CCA"/>
    <w:rsid w:val="00866B05"/>
    <w:rsid w:val="008905B8"/>
    <w:rsid w:val="008A6014"/>
    <w:rsid w:val="008B45A0"/>
    <w:rsid w:val="008D1FC7"/>
    <w:rsid w:val="008D383F"/>
    <w:rsid w:val="008F06F0"/>
    <w:rsid w:val="009159BE"/>
    <w:rsid w:val="0093128E"/>
    <w:rsid w:val="00943616"/>
    <w:rsid w:val="00960807"/>
    <w:rsid w:val="00972F3B"/>
    <w:rsid w:val="00983620"/>
    <w:rsid w:val="009A0597"/>
    <w:rsid w:val="009A7CE0"/>
    <w:rsid w:val="009D7FE2"/>
    <w:rsid w:val="009E4D02"/>
    <w:rsid w:val="00A0265C"/>
    <w:rsid w:val="00A207BF"/>
    <w:rsid w:val="00A26C93"/>
    <w:rsid w:val="00A33327"/>
    <w:rsid w:val="00A650EA"/>
    <w:rsid w:val="00A9745D"/>
    <w:rsid w:val="00AB50B6"/>
    <w:rsid w:val="00AD4BCA"/>
    <w:rsid w:val="00B02914"/>
    <w:rsid w:val="00B12EE3"/>
    <w:rsid w:val="00B640A9"/>
    <w:rsid w:val="00BA3566"/>
    <w:rsid w:val="00BC00BA"/>
    <w:rsid w:val="00BE193B"/>
    <w:rsid w:val="00BF7A87"/>
    <w:rsid w:val="00C121E9"/>
    <w:rsid w:val="00C27C2E"/>
    <w:rsid w:val="00C54D23"/>
    <w:rsid w:val="00C7721F"/>
    <w:rsid w:val="00C94B4E"/>
    <w:rsid w:val="00D0399F"/>
    <w:rsid w:val="00D10878"/>
    <w:rsid w:val="00D1579B"/>
    <w:rsid w:val="00D32EAA"/>
    <w:rsid w:val="00D7703D"/>
    <w:rsid w:val="00D87F26"/>
    <w:rsid w:val="00DA3189"/>
    <w:rsid w:val="00DD6C78"/>
    <w:rsid w:val="00E27E0D"/>
    <w:rsid w:val="00E33D82"/>
    <w:rsid w:val="00E843CF"/>
    <w:rsid w:val="00E8770D"/>
    <w:rsid w:val="00E949AE"/>
    <w:rsid w:val="00EE3C88"/>
    <w:rsid w:val="00EE755F"/>
    <w:rsid w:val="00F046F6"/>
    <w:rsid w:val="00F25ECA"/>
    <w:rsid w:val="00F34A95"/>
    <w:rsid w:val="00F566FC"/>
    <w:rsid w:val="00F63043"/>
    <w:rsid w:val="00F65BBC"/>
    <w:rsid w:val="00FD705E"/>
    <w:rsid w:val="050C377E"/>
    <w:rsid w:val="3DEF71A5"/>
    <w:rsid w:val="6F22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CF86C7-3DFC-42A7-8228-2DF805C918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6</Pages>
  <Words>1428</Words>
  <Characters>8141</Characters>
  <Lines>67</Lines>
  <Paragraphs>19</Paragraphs>
  <TotalTime>937</TotalTime>
  <ScaleCrop>false</ScaleCrop>
  <LinksUpToDate>false</LinksUpToDate>
  <CharactersWithSpaces>9550</CharactersWithSpaces>
  <Application>WPS Office_11.2.0.10094_F1E327BC-269C-435d-A152-05C5408002CA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2018-03-22T17:09:00Z</dcterms:created>
  <dc:creator>Таня</dc:creator>
  <cp:lastModifiedBy>Ситилинк</cp:lastModifiedBy>
  <cp:lastPrinted>2018-03-28T18:52:00Z</cp:lastPrinted>
  <dcterms:modified xsi:type="dcterms:W3CDTF">2021-07-05T16:11:51Z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1033-11.2.0.10094</vt:lpwstr>
  </property>
</Properties>
</file>